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89" w:rsidRDefault="00CF0D1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100" cy="635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B3" w:rsidRDefault="00121BB3">
      <w:pPr>
        <w:jc w:val="center"/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428"/>
      </w:tblGrid>
      <w:tr w:rsidR="00755E89" w:rsidTr="00121BB3">
        <w:tc>
          <w:tcPr>
            <w:tcW w:w="4361" w:type="dxa"/>
          </w:tcPr>
          <w:p w:rsidR="00755E89" w:rsidRPr="00956ECC" w:rsidRDefault="00121BB3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ГАЛОЎНАЕ Ў</w:t>
            </w:r>
            <w:r w:rsidR="00755E89" w:rsidRPr="00956ECC">
              <w:rPr>
                <w:sz w:val="22"/>
                <w:lang w:val="be-BY"/>
              </w:rPr>
              <w:t>ПРАЎЛЕННЕ АДУКАЦЫІ</w:t>
            </w:r>
          </w:p>
          <w:p w:rsidR="00755E89" w:rsidRPr="00956ECC" w:rsidRDefault="00755E89">
            <w:pPr>
              <w:pStyle w:val="2"/>
              <w:rPr>
                <w:rFonts w:ascii="Times New Roman" w:hAnsi="Times New Roman"/>
                <w:b w:val="0"/>
              </w:rPr>
            </w:pPr>
            <w:r w:rsidRPr="00956ECC">
              <w:rPr>
                <w:rFonts w:ascii="Times New Roman" w:hAnsi="Times New Roman"/>
                <w:b w:val="0"/>
                <w:sz w:val="22"/>
              </w:rPr>
              <w:t>ГОМЕЛЬСКАГА АБЛВЫКАНКОМА</w:t>
            </w:r>
          </w:p>
          <w:p w:rsidR="00755E89" w:rsidRDefault="00755E89">
            <w:pPr>
              <w:jc w:val="center"/>
              <w:rPr>
                <w:b/>
                <w:sz w:val="18"/>
                <w:lang w:val="be-BY"/>
              </w:rPr>
            </w:pPr>
          </w:p>
          <w:p w:rsidR="00755E89" w:rsidRPr="00956ECC" w:rsidRDefault="00755E89">
            <w:pPr>
              <w:jc w:val="center"/>
              <w:rPr>
                <w:b/>
                <w:sz w:val="18"/>
                <w:lang w:val="be-BY"/>
              </w:rPr>
            </w:pPr>
            <w:r w:rsidRPr="00956ECC">
              <w:rPr>
                <w:b/>
                <w:sz w:val="18"/>
                <w:lang w:val="be-BY"/>
              </w:rPr>
              <w:t>ДЗЯРЖАЎНАЯ ЎСТАНОВА АДУКАЦЫІ</w:t>
            </w:r>
          </w:p>
          <w:p w:rsidR="00755E89" w:rsidRPr="00956ECC" w:rsidRDefault="00755E89">
            <w:pPr>
              <w:jc w:val="center"/>
              <w:rPr>
                <w:b/>
                <w:sz w:val="18"/>
                <w:lang w:val="be-BY"/>
              </w:rPr>
            </w:pPr>
            <w:r w:rsidRPr="00956ECC">
              <w:rPr>
                <w:b/>
                <w:sz w:val="18"/>
                <w:lang w:val="be-BY"/>
              </w:rPr>
              <w:t xml:space="preserve">«ГОМЕЛЬСКІ АБЛАСНЫ ІНСТЫТУТ </w:t>
            </w:r>
            <w:r w:rsidRPr="00956ECC">
              <w:rPr>
                <w:b/>
                <w:caps/>
                <w:sz w:val="18"/>
                <w:lang w:val="be-BY"/>
              </w:rPr>
              <w:t>развіцця</w:t>
            </w:r>
          </w:p>
          <w:p w:rsidR="00755E89" w:rsidRPr="00956ECC" w:rsidRDefault="00755E89">
            <w:pPr>
              <w:jc w:val="center"/>
              <w:rPr>
                <w:b/>
                <w:sz w:val="18"/>
                <w:lang w:val="be-BY"/>
              </w:rPr>
            </w:pPr>
            <w:r w:rsidRPr="00956ECC">
              <w:rPr>
                <w:b/>
                <w:sz w:val="18"/>
                <w:lang w:val="be-BY"/>
              </w:rPr>
              <w:t>АДУКАЦЫІ»</w:t>
            </w:r>
          </w:p>
          <w:p w:rsidR="00755E89" w:rsidRDefault="00755E89">
            <w:pPr>
              <w:jc w:val="center"/>
              <w:rPr>
                <w:b/>
                <w:sz w:val="16"/>
                <w:lang w:val="be-BY"/>
              </w:rPr>
            </w:pPr>
          </w:p>
          <w:p w:rsidR="00755E89" w:rsidRDefault="00755E89">
            <w:pPr>
              <w:jc w:val="center"/>
              <w:rPr>
                <w:b/>
                <w:sz w:val="16"/>
                <w:lang w:val="be-BY"/>
              </w:rPr>
            </w:pPr>
          </w:p>
          <w:p w:rsidR="00755E89" w:rsidRPr="00B85918" w:rsidRDefault="00755E89" w:rsidP="00C01D8D">
            <w:pPr>
              <w:pStyle w:val="1"/>
              <w:rPr>
                <w:rFonts w:ascii="Times New Roman" w:hAnsi="Times New Roman"/>
                <w:b w:val="0"/>
                <w:smallCaps w:val="0"/>
                <w:lang w:val="ru-RU"/>
              </w:rPr>
            </w:pPr>
            <w:smartTag w:uri="urn:schemas-microsoft-com:office:smarttags" w:element="metricconverter">
              <w:smartTagPr>
                <w:attr w:name="ProductID" w:val="246032, г"/>
              </w:smartTagPr>
              <w:r>
                <w:rPr>
                  <w:rFonts w:ascii="Times New Roman" w:hAnsi="Times New Roman"/>
                  <w:b w:val="0"/>
                  <w:smallCaps w:val="0"/>
                  <w:lang w:val="ru-RU"/>
                </w:rPr>
                <w:t xml:space="preserve">246032, </w:t>
              </w:r>
              <w:r>
                <w:rPr>
                  <w:rFonts w:ascii="Times New Roman" w:hAnsi="Times New Roman"/>
                  <w:b w:val="0"/>
                  <w:smallCaps w:val="0"/>
                </w:rPr>
                <w:t>г</w:t>
              </w:r>
            </w:smartTag>
            <w:r>
              <w:rPr>
                <w:rFonts w:ascii="Times New Roman" w:hAnsi="Times New Roman"/>
                <w:b w:val="0"/>
                <w:smallCaps w:val="0"/>
              </w:rPr>
              <w:t>. Гомель</w:t>
            </w:r>
            <w:r>
              <w:rPr>
                <w:rFonts w:ascii="Times New Roman" w:hAnsi="Times New Roman"/>
                <w:b w:val="0"/>
                <w:smallCaps w:val="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mallCaps w:val="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b w:val="0"/>
                <w:smallCaps w:val="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smallCaps w:val="0"/>
                <w:lang w:val="ru-RU"/>
              </w:rPr>
              <w:t>Юбілейная</w:t>
            </w:r>
            <w:proofErr w:type="spellEnd"/>
            <w:r>
              <w:rPr>
                <w:rFonts w:ascii="Times New Roman" w:hAnsi="Times New Roman"/>
                <w:b w:val="0"/>
                <w:smallCaps w:val="0"/>
                <w:lang w:val="ru-RU"/>
              </w:rPr>
              <w:t>, 7</w:t>
            </w:r>
          </w:p>
          <w:p w:rsidR="00755E89" w:rsidRDefault="00C01D8D">
            <w:pPr>
              <w:ind w:left="1416"/>
              <w:rPr>
                <w:sz w:val="18"/>
              </w:rPr>
            </w:pPr>
            <w:proofErr w:type="spellStart"/>
            <w:r>
              <w:rPr>
                <w:sz w:val="18"/>
              </w:rPr>
              <w:t>тэл</w:t>
            </w:r>
            <w:proofErr w:type="spellEnd"/>
            <w:r>
              <w:rPr>
                <w:sz w:val="18"/>
              </w:rPr>
              <w:t xml:space="preserve">. </w:t>
            </w:r>
            <w:r w:rsidR="00F042F0">
              <w:rPr>
                <w:sz w:val="18"/>
              </w:rPr>
              <w:t>33</w:t>
            </w:r>
            <w:r>
              <w:rPr>
                <w:sz w:val="18"/>
              </w:rPr>
              <w:t>-</w:t>
            </w:r>
            <w:r w:rsidR="00F042F0">
              <w:rPr>
                <w:sz w:val="18"/>
              </w:rPr>
              <w:t>93</w:t>
            </w:r>
            <w:r>
              <w:rPr>
                <w:sz w:val="18"/>
              </w:rPr>
              <w:t>-74</w:t>
            </w:r>
          </w:p>
          <w:p w:rsidR="00755E89" w:rsidRDefault="00755E89">
            <w:pPr>
              <w:pStyle w:val="20"/>
              <w:rPr>
                <w:sz w:val="20"/>
                <w:u w:val="single"/>
              </w:rPr>
            </w:pPr>
          </w:p>
          <w:p w:rsidR="00755E89" w:rsidRDefault="00E33EB3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10.10.2018 №01-38/4/1081</w:t>
            </w:r>
          </w:p>
          <w:p w:rsidR="00755E89" w:rsidRDefault="00755E89">
            <w:pPr>
              <w:pStyle w:val="20"/>
            </w:pPr>
            <w:r>
              <w:rPr>
                <w:sz w:val="20"/>
              </w:rPr>
              <w:t>На №_____________ад___________________</w:t>
            </w:r>
          </w:p>
          <w:p w:rsidR="00755E89" w:rsidRDefault="00755E89">
            <w:pPr>
              <w:jc w:val="center"/>
              <w:rPr>
                <w:b/>
                <w:sz w:val="18"/>
                <w:lang w:val="be-BY"/>
              </w:rPr>
            </w:pPr>
          </w:p>
        </w:tc>
        <w:tc>
          <w:tcPr>
            <w:tcW w:w="1134" w:type="dxa"/>
          </w:tcPr>
          <w:p w:rsidR="00755E89" w:rsidRDefault="00755E89">
            <w:pPr>
              <w:jc w:val="center"/>
            </w:pPr>
          </w:p>
          <w:p w:rsidR="00755E89" w:rsidRDefault="00755E89">
            <w:pPr>
              <w:jc w:val="center"/>
              <w:rPr>
                <w:b/>
                <w:sz w:val="18"/>
              </w:rPr>
            </w:pPr>
          </w:p>
        </w:tc>
        <w:tc>
          <w:tcPr>
            <w:tcW w:w="4428" w:type="dxa"/>
          </w:tcPr>
          <w:p w:rsidR="00755E89" w:rsidRPr="00956ECC" w:rsidRDefault="00121BB3" w:rsidP="00121BB3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ГЛАВНОЕ </w:t>
            </w:r>
            <w:r w:rsidR="00755E89" w:rsidRPr="00956ECC">
              <w:rPr>
                <w:sz w:val="22"/>
              </w:rPr>
              <w:t>УПРАВЛЕНИЕ ОБРАЗОВАНИЯ</w:t>
            </w:r>
          </w:p>
          <w:p w:rsidR="00755E89" w:rsidRPr="00956ECC" w:rsidRDefault="00755E89">
            <w:pPr>
              <w:pStyle w:val="4"/>
              <w:rPr>
                <w:b w:val="0"/>
                <w:sz w:val="18"/>
              </w:rPr>
            </w:pPr>
            <w:r w:rsidRPr="00956ECC">
              <w:rPr>
                <w:b w:val="0"/>
                <w:sz w:val="22"/>
              </w:rPr>
              <w:t>ГОМЕЛЬСКОГО ОБЛИСПОЛКОМА</w:t>
            </w:r>
          </w:p>
          <w:p w:rsidR="00755E89" w:rsidRPr="00956ECC" w:rsidRDefault="00755E89">
            <w:pPr>
              <w:jc w:val="center"/>
              <w:rPr>
                <w:sz w:val="18"/>
              </w:rPr>
            </w:pPr>
          </w:p>
          <w:p w:rsidR="00755E89" w:rsidRPr="00956ECC" w:rsidRDefault="00755E89">
            <w:pPr>
              <w:jc w:val="center"/>
              <w:rPr>
                <w:b/>
                <w:sz w:val="18"/>
              </w:rPr>
            </w:pPr>
            <w:r w:rsidRPr="00956ECC">
              <w:rPr>
                <w:b/>
                <w:sz w:val="18"/>
              </w:rPr>
              <w:t>ГОСУДАРСТВЕННОЕ УЧРЕЖДЕНИЕ ОБРАЗОВАНИЯ</w:t>
            </w:r>
          </w:p>
          <w:p w:rsidR="00755E89" w:rsidRPr="00956ECC" w:rsidRDefault="00755E89">
            <w:pPr>
              <w:jc w:val="center"/>
              <w:rPr>
                <w:b/>
              </w:rPr>
            </w:pPr>
            <w:r w:rsidRPr="00956ECC">
              <w:rPr>
                <w:b/>
                <w:sz w:val="18"/>
              </w:rPr>
              <w:t>«ГОМЕЛЬСКИЙ ОБЛАСТНОЙ ИНСТИТУТ РАЗВИТИЯ ОБРАЗОВАНИЯ</w:t>
            </w:r>
            <w:r w:rsidRPr="00956ECC">
              <w:rPr>
                <w:b/>
              </w:rPr>
              <w:t>»</w:t>
            </w:r>
          </w:p>
          <w:p w:rsidR="00755E89" w:rsidRDefault="00755E89">
            <w:pPr>
              <w:pStyle w:val="2"/>
              <w:rPr>
                <w:rFonts w:ascii="Times New Roman" w:hAnsi="Times New Roman"/>
                <w:sz w:val="16"/>
                <w:lang w:val="ru-RU"/>
              </w:rPr>
            </w:pPr>
          </w:p>
          <w:p w:rsidR="00755E89" w:rsidRPr="00B85918" w:rsidRDefault="00755E89" w:rsidP="00C01D8D">
            <w:pPr>
              <w:pStyle w:val="1"/>
              <w:rPr>
                <w:rFonts w:ascii="Times New Roman" w:hAnsi="Times New Roman"/>
                <w:b w:val="0"/>
                <w:smallCaps w:val="0"/>
                <w:lang w:val="ru-RU"/>
              </w:rPr>
            </w:pPr>
            <w:smartTag w:uri="urn:schemas-microsoft-com:office:smarttags" w:element="metricconverter">
              <w:smartTagPr>
                <w:attr w:name="ProductID" w:val="246032, г"/>
              </w:smartTagPr>
              <w:r>
                <w:rPr>
                  <w:rFonts w:ascii="Times New Roman" w:hAnsi="Times New Roman"/>
                  <w:b w:val="0"/>
                  <w:smallCaps w:val="0"/>
                  <w:lang w:val="ru-RU"/>
                </w:rPr>
                <w:t xml:space="preserve">246032, </w:t>
              </w:r>
              <w:r>
                <w:rPr>
                  <w:rFonts w:ascii="Times New Roman" w:hAnsi="Times New Roman"/>
                  <w:b w:val="0"/>
                  <w:smallCaps w:val="0"/>
                </w:rPr>
                <w:t>г</w:t>
              </w:r>
            </w:smartTag>
            <w:r>
              <w:rPr>
                <w:rFonts w:ascii="Times New Roman" w:hAnsi="Times New Roman"/>
                <w:b w:val="0"/>
                <w:smallCaps w:val="0"/>
              </w:rPr>
              <w:t>. Гомель</w:t>
            </w:r>
            <w:r>
              <w:rPr>
                <w:rFonts w:ascii="Times New Roman" w:hAnsi="Times New Roman"/>
                <w:b w:val="0"/>
                <w:smallCaps w:val="0"/>
                <w:lang w:val="ru-RU"/>
              </w:rPr>
              <w:t>, ул. Юбилейная, 7</w:t>
            </w:r>
          </w:p>
          <w:p w:rsidR="00755E89" w:rsidRDefault="00755E89">
            <w:pPr>
              <w:ind w:left="-95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z w:val="18"/>
                <w:lang w:val="be-BY"/>
              </w:rPr>
              <w:t>е</w:t>
            </w:r>
            <w:r w:rsidR="00C01D8D">
              <w:rPr>
                <w:sz w:val="18"/>
              </w:rPr>
              <w:t xml:space="preserve">л. </w:t>
            </w:r>
            <w:r w:rsidR="00F042F0">
              <w:rPr>
                <w:sz w:val="18"/>
              </w:rPr>
              <w:t>33</w:t>
            </w:r>
            <w:r w:rsidR="00C01D8D">
              <w:rPr>
                <w:sz w:val="18"/>
              </w:rPr>
              <w:t>-</w:t>
            </w:r>
            <w:r w:rsidR="00F042F0">
              <w:rPr>
                <w:sz w:val="18"/>
              </w:rPr>
              <w:t>93</w:t>
            </w:r>
            <w:r w:rsidR="00C01D8D">
              <w:rPr>
                <w:sz w:val="18"/>
              </w:rPr>
              <w:t>-74</w:t>
            </w:r>
          </w:p>
          <w:p w:rsidR="00755E89" w:rsidRDefault="00755E89">
            <w:pPr>
              <w:jc w:val="center"/>
              <w:rPr>
                <w:b/>
                <w:sz w:val="18"/>
              </w:rPr>
            </w:pPr>
          </w:p>
        </w:tc>
      </w:tr>
    </w:tbl>
    <w:p w:rsidR="00AC1506" w:rsidRDefault="00AC1506" w:rsidP="003A2CDF">
      <w:pPr>
        <w:tabs>
          <w:tab w:val="left" w:pos="5040"/>
        </w:tabs>
        <w:spacing w:line="280" w:lineRule="exac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36"/>
      </w:tblGrid>
      <w:tr w:rsidR="00E33EB3" w:rsidRPr="00E33EB3" w:rsidTr="004973AE">
        <w:tc>
          <w:tcPr>
            <w:tcW w:w="4928" w:type="dxa"/>
            <w:shd w:val="clear" w:color="auto" w:fill="auto"/>
          </w:tcPr>
          <w:p w:rsidR="00E33EB3" w:rsidRPr="00E33EB3" w:rsidRDefault="00E33EB3" w:rsidP="00E33EB3">
            <w:pPr>
              <w:spacing w:line="280" w:lineRule="exact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Информационное письмо</w:t>
            </w:r>
          </w:p>
          <w:p w:rsidR="00E33EB3" w:rsidRPr="00E33EB3" w:rsidRDefault="00E33EB3" w:rsidP="00E33EB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33EB3" w:rsidRPr="00E33EB3" w:rsidRDefault="00E33EB3" w:rsidP="00E33EB3">
            <w:pPr>
              <w:spacing w:line="280" w:lineRule="exact"/>
              <w:rPr>
                <w:szCs w:val="30"/>
              </w:rPr>
            </w:pPr>
            <w:r w:rsidRPr="00E33EB3">
              <w:rPr>
                <w:sz w:val="28"/>
                <w:szCs w:val="28"/>
              </w:rPr>
              <w:t xml:space="preserve">Начальникам отделов образования, спорта и туризма районных исполнительных комитетов, администраций районов </w:t>
            </w:r>
            <w:proofErr w:type="spellStart"/>
            <w:r w:rsidRPr="00E33EB3">
              <w:rPr>
                <w:sz w:val="28"/>
                <w:szCs w:val="28"/>
              </w:rPr>
              <w:t>г.Гомеля</w:t>
            </w:r>
            <w:proofErr w:type="spellEnd"/>
            <w:r w:rsidRPr="00E33EB3">
              <w:rPr>
                <w:sz w:val="28"/>
                <w:szCs w:val="28"/>
              </w:rPr>
              <w:t>, управления образования Гомельского городского исполнительного комитета, руководителям учреждений областного подчинения</w:t>
            </w:r>
          </w:p>
        </w:tc>
      </w:tr>
    </w:tbl>
    <w:p w:rsidR="00E33EB3" w:rsidRPr="00E33EB3" w:rsidRDefault="00E33EB3" w:rsidP="00E33EB3">
      <w:pPr>
        <w:jc w:val="both"/>
        <w:rPr>
          <w:sz w:val="28"/>
          <w:szCs w:val="28"/>
        </w:rPr>
      </w:pPr>
    </w:p>
    <w:p w:rsidR="00E33EB3" w:rsidRPr="00E33EB3" w:rsidRDefault="00E33EB3" w:rsidP="00E33EB3">
      <w:pPr>
        <w:ind w:firstLine="709"/>
        <w:jc w:val="both"/>
        <w:rPr>
          <w:sz w:val="28"/>
          <w:szCs w:val="28"/>
        </w:rPr>
      </w:pPr>
      <w:r w:rsidRPr="00E33EB3">
        <w:rPr>
          <w:sz w:val="28"/>
          <w:szCs w:val="28"/>
        </w:rPr>
        <w:t>Обращаем Ваше внимание на изменения в номерах телефонов действующих служб, оказывающих анонимную и бесплатную социальную и психологическую помощь в кризисных состояниях, в том числе экстренную психологическую помощь.</w:t>
      </w:r>
    </w:p>
    <w:p w:rsidR="00E33EB3" w:rsidRPr="00E33EB3" w:rsidRDefault="00E33EB3" w:rsidP="00E33EB3">
      <w:pPr>
        <w:ind w:firstLine="709"/>
        <w:jc w:val="both"/>
        <w:rPr>
          <w:sz w:val="28"/>
          <w:szCs w:val="28"/>
        </w:rPr>
      </w:pPr>
      <w:r w:rsidRPr="00E33EB3">
        <w:rPr>
          <w:sz w:val="28"/>
          <w:szCs w:val="28"/>
        </w:rPr>
        <w:t>Просим довести данную информацию до сведения заинтересованных  лиц с целью дальнейшего использования в работе и размещения на сайтах и информационных стендах учреждений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9"/>
        <w:gridCol w:w="2470"/>
      </w:tblGrid>
      <w:tr w:rsidR="00E33EB3" w:rsidRPr="00E33EB3" w:rsidTr="004973AE">
        <w:tc>
          <w:tcPr>
            <w:tcW w:w="9855" w:type="dxa"/>
            <w:gridSpan w:val="2"/>
          </w:tcPr>
          <w:p w:rsidR="00E33EB3" w:rsidRPr="00E33EB3" w:rsidRDefault="00E33EB3" w:rsidP="00E33EB3">
            <w:pPr>
              <w:jc w:val="center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Режим работы - круглосуточно</w:t>
            </w:r>
          </w:p>
        </w:tc>
      </w:tr>
      <w:tr w:rsidR="00E33EB3" w:rsidRPr="00E33EB3" w:rsidTr="004973AE">
        <w:tc>
          <w:tcPr>
            <w:tcW w:w="7338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Республиканская «горячая линия» по оказанию психологической помощи несовершеннолетним, попавшим в кризисную ситуацию</w:t>
            </w:r>
          </w:p>
        </w:tc>
        <w:tc>
          <w:tcPr>
            <w:tcW w:w="2517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8 801 100 16 11</w:t>
            </w:r>
          </w:p>
        </w:tc>
      </w:tr>
      <w:tr w:rsidR="00E33EB3" w:rsidRPr="00E33EB3" w:rsidTr="004973AE">
        <w:tc>
          <w:tcPr>
            <w:tcW w:w="7338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«Телефон доверия»  учреждения «Гомельский городской центр социального обслуживания семьи и детей»</w:t>
            </w:r>
          </w:p>
        </w:tc>
        <w:tc>
          <w:tcPr>
            <w:tcW w:w="2517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170</w:t>
            </w:r>
          </w:p>
        </w:tc>
      </w:tr>
      <w:tr w:rsidR="00E33EB3" w:rsidRPr="00E33EB3" w:rsidTr="004973AE">
        <w:tc>
          <w:tcPr>
            <w:tcW w:w="7338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«Телефон доверия» учреждения «Гомельская областная клиническая психиатрическая больница»</w:t>
            </w:r>
          </w:p>
        </w:tc>
        <w:tc>
          <w:tcPr>
            <w:tcW w:w="2517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8 0232 31 51 61</w:t>
            </w:r>
          </w:p>
        </w:tc>
      </w:tr>
      <w:tr w:rsidR="00E33EB3" w:rsidRPr="00E33EB3" w:rsidTr="004973AE">
        <w:tc>
          <w:tcPr>
            <w:tcW w:w="9855" w:type="dxa"/>
            <w:gridSpan w:val="2"/>
          </w:tcPr>
          <w:p w:rsidR="00E33EB3" w:rsidRPr="00E33EB3" w:rsidRDefault="00E33EB3" w:rsidP="00E33EB3">
            <w:pPr>
              <w:jc w:val="center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Режим работы – с 8.00 до 16.30 в рабочие дни</w:t>
            </w:r>
          </w:p>
        </w:tc>
      </w:tr>
      <w:tr w:rsidR="00E33EB3" w:rsidRPr="00E33EB3" w:rsidTr="004973AE">
        <w:tc>
          <w:tcPr>
            <w:tcW w:w="7338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ГУ «Гомельский областной центр гигиены, эпидемиологии и общественного здоровья»</w:t>
            </w:r>
          </w:p>
        </w:tc>
        <w:tc>
          <w:tcPr>
            <w:tcW w:w="2517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8 0232 33 57 82</w:t>
            </w:r>
          </w:p>
        </w:tc>
      </w:tr>
      <w:tr w:rsidR="00E33EB3" w:rsidRPr="00E33EB3" w:rsidTr="004973AE">
        <w:tc>
          <w:tcPr>
            <w:tcW w:w="7338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Центр, дружественный подросткам «ПОДРОСТОК»</w:t>
            </w:r>
          </w:p>
        </w:tc>
        <w:tc>
          <w:tcPr>
            <w:tcW w:w="2517" w:type="dxa"/>
          </w:tcPr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8 0232 31 08 86</w:t>
            </w:r>
          </w:p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8 0232 31 08 87</w:t>
            </w:r>
          </w:p>
          <w:p w:rsidR="00E33EB3" w:rsidRPr="00E33EB3" w:rsidRDefault="00E33EB3" w:rsidP="00E33EB3">
            <w:pPr>
              <w:jc w:val="both"/>
              <w:rPr>
                <w:sz w:val="28"/>
                <w:szCs w:val="28"/>
              </w:rPr>
            </w:pPr>
            <w:r w:rsidRPr="00E33EB3">
              <w:rPr>
                <w:sz w:val="28"/>
                <w:szCs w:val="28"/>
              </w:rPr>
              <w:t>375 44 767 78 27</w:t>
            </w:r>
          </w:p>
        </w:tc>
      </w:tr>
    </w:tbl>
    <w:p w:rsidR="00E33EB3" w:rsidRPr="00E33EB3" w:rsidRDefault="00E33EB3" w:rsidP="00E33EB3">
      <w:pPr>
        <w:tabs>
          <w:tab w:val="left" w:pos="6663"/>
        </w:tabs>
        <w:spacing w:line="280" w:lineRule="exact"/>
        <w:rPr>
          <w:sz w:val="28"/>
          <w:szCs w:val="28"/>
        </w:rPr>
      </w:pPr>
    </w:p>
    <w:p w:rsidR="00E33EB3" w:rsidRPr="00E33EB3" w:rsidRDefault="00E33EB3" w:rsidP="00E33EB3">
      <w:pPr>
        <w:tabs>
          <w:tab w:val="left" w:pos="6663"/>
        </w:tabs>
        <w:spacing w:line="280" w:lineRule="exact"/>
        <w:rPr>
          <w:sz w:val="28"/>
          <w:szCs w:val="28"/>
        </w:rPr>
      </w:pPr>
      <w:r w:rsidRPr="00E33EB3">
        <w:rPr>
          <w:sz w:val="28"/>
          <w:szCs w:val="28"/>
        </w:rPr>
        <w:t>Исполняющий обязанности</w:t>
      </w:r>
    </w:p>
    <w:p w:rsidR="00E33EB3" w:rsidRPr="00E33EB3" w:rsidRDefault="00E33EB3" w:rsidP="00E33EB3">
      <w:pPr>
        <w:tabs>
          <w:tab w:val="left" w:pos="6663"/>
        </w:tabs>
        <w:spacing w:line="280" w:lineRule="exact"/>
        <w:rPr>
          <w:sz w:val="28"/>
          <w:szCs w:val="28"/>
        </w:rPr>
      </w:pPr>
      <w:r w:rsidRPr="00E33EB3">
        <w:rPr>
          <w:sz w:val="28"/>
          <w:szCs w:val="28"/>
        </w:rPr>
        <w:t>ректора института, проректор</w:t>
      </w:r>
    </w:p>
    <w:p w:rsidR="00E33EB3" w:rsidRPr="00E33EB3" w:rsidRDefault="00E33EB3" w:rsidP="00E33EB3">
      <w:pPr>
        <w:tabs>
          <w:tab w:val="left" w:pos="6663"/>
        </w:tabs>
        <w:spacing w:line="280" w:lineRule="exact"/>
        <w:rPr>
          <w:sz w:val="28"/>
          <w:szCs w:val="28"/>
        </w:rPr>
      </w:pPr>
      <w:r w:rsidRPr="00E33EB3">
        <w:rPr>
          <w:sz w:val="28"/>
          <w:szCs w:val="28"/>
        </w:rPr>
        <w:t>по научно-методической работе</w:t>
      </w:r>
      <w:r w:rsidRPr="00E33EB3">
        <w:rPr>
          <w:sz w:val="28"/>
          <w:szCs w:val="28"/>
        </w:rPr>
        <w:tab/>
      </w:r>
      <w:r w:rsidRPr="00E33EB3">
        <w:rPr>
          <w:sz w:val="28"/>
          <w:szCs w:val="28"/>
        </w:rPr>
        <w:tab/>
      </w:r>
      <w:proofErr w:type="spellStart"/>
      <w:r w:rsidRPr="00E33EB3">
        <w:rPr>
          <w:sz w:val="28"/>
          <w:szCs w:val="28"/>
        </w:rPr>
        <w:t>Л.Н.Никифорова</w:t>
      </w:r>
      <w:proofErr w:type="spellEnd"/>
    </w:p>
    <w:p w:rsidR="00E33EB3" w:rsidRDefault="00E33EB3" w:rsidP="003A2CDF">
      <w:pPr>
        <w:tabs>
          <w:tab w:val="left" w:pos="5040"/>
        </w:tabs>
        <w:spacing w:line="280" w:lineRule="exact"/>
        <w:rPr>
          <w:sz w:val="18"/>
          <w:szCs w:val="18"/>
        </w:rPr>
      </w:pPr>
    </w:p>
    <w:p w:rsidR="00E33EB3" w:rsidRPr="00E33EB3" w:rsidRDefault="00E33EB3" w:rsidP="003A2CDF">
      <w:pPr>
        <w:tabs>
          <w:tab w:val="left" w:pos="5040"/>
        </w:tabs>
        <w:spacing w:line="280" w:lineRule="exact"/>
        <w:rPr>
          <w:sz w:val="18"/>
          <w:szCs w:val="18"/>
        </w:rPr>
      </w:pPr>
      <w:proofErr w:type="spellStart"/>
      <w:r>
        <w:rPr>
          <w:sz w:val="18"/>
          <w:szCs w:val="18"/>
        </w:rPr>
        <w:t>Дробыш</w:t>
      </w:r>
      <w:proofErr w:type="spellEnd"/>
      <w:r>
        <w:rPr>
          <w:sz w:val="18"/>
          <w:szCs w:val="18"/>
        </w:rPr>
        <w:t xml:space="preserve"> 33 93 27</w:t>
      </w:r>
    </w:p>
    <w:sectPr w:rsidR="00E33EB3" w:rsidRPr="00E33EB3" w:rsidSect="00E33EB3">
      <w:type w:val="oddPage"/>
      <w:pgSz w:w="11907" w:h="16840" w:code="9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3E72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7802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475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2353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E014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97777E6"/>
    <w:multiLevelType w:val="multilevel"/>
    <w:tmpl w:val="0D9C86C8"/>
    <w:lvl w:ilvl="0">
      <w:start w:val="7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006"/>
      <w:numFmt w:val="decimal"/>
      <w:lvlText w:val="%1.%2"/>
      <w:lvlJc w:val="left"/>
      <w:pPr>
        <w:tabs>
          <w:tab w:val="num" w:pos="6705"/>
        </w:tabs>
        <w:ind w:left="670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85"/>
        </w:tabs>
        <w:ind w:left="1228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65"/>
        </w:tabs>
        <w:ind w:left="1786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45"/>
        </w:tabs>
        <w:ind w:left="2344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340"/>
        </w:tabs>
        <w:ind w:left="29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0616"/>
        </w:tabs>
        <w:ind w:left="-30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4676"/>
        </w:tabs>
        <w:ind w:left="-24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736"/>
        </w:tabs>
        <w:ind w:left="-18736" w:hanging="2160"/>
      </w:pPr>
      <w:rPr>
        <w:rFonts w:hint="default"/>
      </w:rPr>
    </w:lvl>
  </w:abstractNum>
  <w:abstractNum w:abstractNumId="7">
    <w:nsid w:val="60706A6C"/>
    <w:multiLevelType w:val="singleLevel"/>
    <w:tmpl w:val="289661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7C77B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8F96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BA37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5C725AD"/>
    <w:multiLevelType w:val="singleLevel"/>
    <w:tmpl w:val="0F34B57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7DC72245"/>
    <w:multiLevelType w:val="singleLevel"/>
    <w:tmpl w:val="289661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11"/>
    <w:rsid w:val="00121BB3"/>
    <w:rsid w:val="003A2CDF"/>
    <w:rsid w:val="003A5982"/>
    <w:rsid w:val="00755E89"/>
    <w:rsid w:val="008A057F"/>
    <w:rsid w:val="0090769A"/>
    <w:rsid w:val="0092140F"/>
    <w:rsid w:val="009474E0"/>
    <w:rsid w:val="00956ECC"/>
    <w:rsid w:val="009A41AF"/>
    <w:rsid w:val="00A74688"/>
    <w:rsid w:val="00AB4144"/>
    <w:rsid w:val="00AC1506"/>
    <w:rsid w:val="00B85918"/>
    <w:rsid w:val="00BC15F8"/>
    <w:rsid w:val="00C01D8D"/>
    <w:rsid w:val="00CF0D11"/>
    <w:rsid w:val="00E33EB3"/>
    <w:rsid w:val="00E8423D"/>
    <w:rsid w:val="00F042F0"/>
    <w:rsid w:val="00FB3CAA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05A6A6-D570-4456-9D8A-DB3E50E3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AF"/>
    <w:rPr>
      <w:sz w:val="24"/>
      <w:szCs w:val="24"/>
    </w:rPr>
  </w:style>
  <w:style w:type="paragraph" w:styleId="1">
    <w:name w:val="heading 1"/>
    <w:basedOn w:val="a"/>
    <w:next w:val="a"/>
    <w:qFormat/>
    <w:rsid w:val="009A41AF"/>
    <w:pPr>
      <w:keepNext/>
      <w:jc w:val="center"/>
      <w:outlineLvl w:val="0"/>
    </w:pPr>
    <w:rPr>
      <w:rFonts w:ascii="Arial" w:hAnsi="Arial"/>
      <w:b/>
      <w:smallCaps/>
      <w:color w:val="000000"/>
      <w:spacing w:val="2"/>
      <w:sz w:val="18"/>
      <w:szCs w:val="20"/>
      <w:lang w:val="be-BY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2">
    <w:name w:val="heading 2"/>
    <w:basedOn w:val="a"/>
    <w:next w:val="a"/>
    <w:qFormat/>
    <w:rsid w:val="009A41AF"/>
    <w:pPr>
      <w:keepNext/>
      <w:jc w:val="center"/>
      <w:outlineLvl w:val="1"/>
    </w:pPr>
    <w:rPr>
      <w:rFonts w:ascii="Arial" w:hAnsi="Arial"/>
      <w:b/>
      <w:color w:val="000000"/>
      <w:spacing w:val="2"/>
      <w:sz w:val="20"/>
      <w:szCs w:val="20"/>
      <w:lang w:val="be-BY"/>
    </w:rPr>
  </w:style>
  <w:style w:type="paragraph" w:styleId="3">
    <w:name w:val="heading 3"/>
    <w:basedOn w:val="a"/>
    <w:next w:val="a"/>
    <w:qFormat/>
    <w:rsid w:val="009A41AF"/>
    <w:pPr>
      <w:keepNext/>
      <w:tabs>
        <w:tab w:val="left" w:pos="0"/>
        <w:tab w:val="left" w:pos="6804"/>
      </w:tabs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9A41AF"/>
    <w:pPr>
      <w:keepNext/>
      <w:jc w:val="center"/>
      <w:outlineLvl w:val="3"/>
    </w:pPr>
    <w:rPr>
      <w:b/>
      <w:color w:val="000000"/>
      <w:spacing w:val="2"/>
      <w:szCs w:val="20"/>
    </w:rPr>
  </w:style>
  <w:style w:type="paragraph" w:styleId="5">
    <w:name w:val="heading 5"/>
    <w:basedOn w:val="a"/>
    <w:next w:val="a"/>
    <w:qFormat/>
    <w:rsid w:val="009A41AF"/>
    <w:pPr>
      <w:keepNext/>
      <w:tabs>
        <w:tab w:val="left" w:pos="6840"/>
      </w:tabs>
      <w:outlineLvl w:val="4"/>
    </w:pPr>
    <w:rPr>
      <w:sz w:val="30"/>
    </w:rPr>
  </w:style>
  <w:style w:type="paragraph" w:styleId="6">
    <w:name w:val="heading 6"/>
    <w:basedOn w:val="a"/>
    <w:next w:val="a"/>
    <w:qFormat/>
    <w:rsid w:val="009A41AF"/>
    <w:pPr>
      <w:keepNext/>
      <w:ind w:left="709" w:firstLine="4536"/>
      <w:jc w:val="both"/>
      <w:outlineLvl w:val="5"/>
    </w:pPr>
    <w:rPr>
      <w:sz w:val="30"/>
    </w:rPr>
  </w:style>
  <w:style w:type="paragraph" w:styleId="7">
    <w:name w:val="heading 7"/>
    <w:basedOn w:val="a"/>
    <w:next w:val="a"/>
    <w:qFormat/>
    <w:rsid w:val="009A41AF"/>
    <w:pPr>
      <w:keepNext/>
      <w:spacing w:line="280" w:lineRule="exact"/>
      <w:ind w:firstLine="417"/>
      <w:outlineLvl w:val="6"/>
    </w:pPr>
    <w:rPr>
      <w:sz w:val="30"/>
    </w:rPr>
  </w:style>
  <w:style w:type="paragraph" w:styleId="8">
    <w:name w:val="heading 8"/>
    <w:basedOn w:val="a"/>
    <w:next w:val="a"/>
    <w:qFormat/>
    <w:rsid w:val="009A41AF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A41AF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41AF"/>
    <w:rPr>
      <w:rFonts w:ascii="Arial" w:hAnsi="Arial"/>
      <w:color w:val="000000"/>
      <w:spacing w:val="2"/>
      <w:sz w:val="20"/>
      <w:szCs w:val="20"/>
    </w:rPr>
  </w:style>
  <w:style w:type="paragraph" w:styleId="20">
    <w:name w:val="Body Text 2"/>
    <w:basedOn w:val="a"/>
    <w:rsid w:val="009A41AF"/>
    <w:pPr>
      <w:jc w:val="center"/>
    </w:pPr>
    <w:rPr>
      <w:b/>
      <w:color w:val="000000"/>
      <w:spacing w:val="2"/>
      <w:sz w:val="18"/>
      <w:szCs w:val="20"/>
      <w:lang w:val="be-BY"/>
    </w:rPr>
  </w:style>
  <w:style w:type="paragraph" w:styleId="30">
    <w:name w:val="Body Text 3"/>
    <w:basedOn w:val="a"/>
    <w:rsid w:val="009A41AF"/>
    <w:rPr>
      <w:sz w:val="18"/>
    </w:rPr>
  </w:style>
  <w:style w:type="paragraph" w:styleId="a4">
    <w:name w:val="Body Text Indent"/>
    <w:basedOn w:val="a"/>
    <w:rsid w:val="009A41AF"/>
    <w:pPr>
      <w:ind w:firstLine="720"/>
      <w:jc w:val="both"/>
    </w:pPr>
    <w:rPr>
      <w:sz w:val="28"/>
    </w:rPr>
  </w:style>
  <w:style w:type="character" w:styleId="a5">
    <w:name w:val="Hyperlink"/>
    <w:basedOn w:val="a0"/>
    <w:rsid w:val="009A41AF"/>
    <w:rPr>
      <w:color w:val="0000FF"/>
      <w:u w:val="single"/>
    </w:rPr>
  </w:style>
  <w:style w:type="paragraph" w:styleId="21">
    <w:name w:val="Body Text Indent 2"/>
    <w:basedOn w:val="a"/>
    <w:rsid w:val="009A41AF"/>
    <w:pPr>
      <w:ind w:firstLine="708"/>
      <w:jc w:val="both"/>
    </w:pPr>
    <w:rPr>
      <w:sz w:val="30"/>
    </w:rPr>
  </w:style>
  <w:style w:type="paragraph" w:styleId="31">
    <w:name w:val="Body Text Indent 3"/>
    <w:basedOn w:val="a"/>
    <w:rsid w:val="009A41AF"/>
    <w:pPr>
      <w:ind w:firstLine="709"/>
      <w:jc w:val="both"/>
    </w:pPr>
    <w:rPr>
      <w:sz w:val="28"/>
    </w:rPr>
  </w:style>
  <w:style w:type="paragraph" w:styleId="a6">
    <w:name w:val="Block Text"/>
    <w:basedOn w:val="a"/>
    <w:rsid w:val="009A41AF"/>
    <w:pPr>
      <w:ind w:left="113" w:right="113"/>
    </w:pPr>
    <w:rPr>
      <w:sz w:val="22"/>
    </w:rPr>
  </w:style>
  <w:style w:type="paragraph" w:customStyle="1" w:styleId="newncpi0">
    <w:name w:val="newncpi0"/>
    <w:basedOn w:val="a"/>
    <w:rsid w:val="009A41AF"/>
    <w:pPr>
      <w:jc w:val="both"/>
    </w:pPr>
  </w:style>
  <w:style w:type="paragraph" w:customStyle="1" w:styleId="newncpi">
    <w:name w:val="newncpi"/>
    <w:basedOn w:val="a"/>
    <w:rsid w:val="009A41AF"/>
    <w:pPr>
      <w:ind w:firstLine="567"/>
      <w:jc w:val="both"/>
    </w:pPr>
  </w:style>
  <w:style w:type="paragraph" w:customStyle="1" w:styleId="cap1">
    <w:name w:val="cap1"/>
    <w:basedOn w:val="a"/>
    <w:rsid w:val="009A41AF"/>
    <w:rPr>
      <w:sz w:val="22"/>
    </w:rPr>
  </w:style>
  <w:style w:type="paragraph" w:customStyle="1" w:styleId="table10">
    <w:name w:val="table10"/>
    <w:basedOn w:val="a"/>
    <w:rsid w:val="009A41AF"/>
    <w:rPr>
      <w:sz w:val="20"/>
    </w:rPr>
  </w:style>
  <w:style w:type="paragraph" w:customStyle="1" w:styleId="tableblank">
    <w:name w:val="tableblank"/>
    <w:basedOn w:val="a"/>
    <w:rsid w:val="009A41AF"/>
  </w:style>
  <w:style w:type="paragraph" w:customStyle="1" w:styleId="undline">
    <w:name w:val="undline"/>
    <w:basedOn w:val="a"/>
    <w:rsid w:val="009A41AF"/>
    <w:pPr>
      <w:jc w:val="both"/>
    </w:pPr>
    <w:rPr>
      <w:sz w:val="20"/>
    </w:rPr>
  </w:style>
  <w:style w:type="paragraph" w:customStyle="1" w:styleId="10">
    <w:name w:val="Стиль1"/>
    <w:basedOn w:val="a"/>
    <w:rsid w:val="009A41AF"/>
    <w:rPr>
      <w:rFonts w:ascii="Arial" w:hAnsi="Arial"/>
      <w:sz w:val="26"/>
    </w:rPr>
  </w:style>
  <w:style w:type="table" w:styleId="a7">
    <w:name w:val="Table Grid"/>
    <w:basedOn w:val="a1"/>
    <w:rsid w:val="003A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01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1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42;&#1045;&#1058;&#1040;\&#1055;&#1056;&#1048;&#1045;&#1052;&#1053;&#1040;&#1071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GGOIPK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Компьютера</dc:creator>
  <cp:keywords/>
  <dc:description/>
  <cp:lastModifiedBy>User</cp:lastModifiedBy>
  <cp:revision>2</cp:revision>
  <cp:lastPrinted>2004-12-01T06:24:00Z</cp:lastPrinted>
  <dcterms:created xsi:type="dcterms:W3CDTF">2018-10-10T11:21:00Z</dcterms:created>
  <dcterms:modified xsi:type="dcterms:W3CDTF">2018-10-10T11:21:00Z</dcterms:modified>
</cp:coreProperties>
</file>