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0B" w:rsidRPr="00E169A1" w:rsidRDefault="00BB5A90" w:rsidP="00BB5A90">
      <w:pPr>
        <w:pStyle w:val="1"/>
        <w:shd w:val="clear" w:color="auto" w:fill="FFFFFF"/>
        <w:rPr>
          <w:spacing w:val="4"/>
          <w:sz w:val="30"/>
          <w:szCs w:val="30"/>
        </w:rPr>
      </w:pPr>
      <w:r w:rsidRPr="00E169A1">
        <w:rPr>
          <w:spacing w:val="4"/>
          <w:sz w:val="30"/>
          <w:szCs w:val="30"/>
        </w:rPr>
        <w:t>Не сообщайте кому-либо сведения о банковской карточке, паспортные данные и коды доступа</w:t>
      </w:r>
      <w:r w:rsidR="00F1530B" w:rsidRPr="00E169A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B5A90" w:rsidRPr="00E169A1" w:rsidRDefault="00BB5A90" w:rsidP="00E169A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В Беларуси участились случаи телефонного мошенничества — </w:t>
      </w:r>
      <w:proofErr w:type="spellStart"/>
      <w:r w:rsidRP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вишинга</w:t>
      </w:r>
      <w:proofErr w:type="spellEnd"/>
      <w:r w:rsidRP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. Мошенники звонят клиентам белорусских банков, представляются сотрудниками службы безопасности либо просто сотрудниками банка, под тем или иным предлогом просят предоставить данные о банковской платежной карточке, паспортные данные, коды, приходящие на телефонный номер, логины и пароли от системы дистанционного банковского обслуживания. </w:t>
      </w:r>
    </w:p>
    <w:p w:rsidR="00BB5A90" w:rsidRPr="00E169A1" w:rsidRDefault="00BB5A90" w:rsidP="00E169A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Злоумышленники также могут использовать программы-</w:t>
      </w:r>
      <w:proofErr w:type="spellStart"/>
      <w:r w:rsidRP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анонимайзеры</w:t>
      </w:r>
      <w:proofErr w:type="spellEnd"/>
      <w:r w:rsidRP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. В таком случае при входящем звонке клиент банка будет видеть на своем телефоне номер банка, размещенный на официальном сайте. Вместе с тем мошенники могут подменить не телефонный номер целиком, а одну цифру в нем. Таким образом, клиенту сложнее визуально идентифицировать оригинальность номера банка. </w:t>
      </w:r>
      <w:r w:rsid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br/>
      </w:r>
      <w:r w:rsidRP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Для большей правдоподобности злоумышленники используют </w:t>
      </w:r>
      <w:r w:rsid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br/>
      </w:r>
      <w:r w:rsidRP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в качестве фона звонка шум работающего </w:t>
      </w:r>
      <w:proofErr w:type="spellStart"/>
      <w:proofErr w:type="gramStart"/>
      <w:r w:rsidRP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колл</w:t>
      </w:r>
      <w:proofErr w:type="spellEnd"/>
      <w:r w:rsidRP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-центра</w:t>
      </w:r>
      <w:proofErr w:type="gramEnd"/>
      <w:r w:rsidRP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банка. </w:t>
      </w:r>
    </w:p>
    <w:p w:rsidR="00BB5A90" w:rsidRPr="00E169A1" w:rsidRDefault="00BB5A90" w:rsidP="00E169A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Один из основных сценариев обмана выглядит следующим образом: при звонке злоумышленник представляется работником банка, сообщает, что в отношении счета клиента производятся мошеннические действия. По легенде, чтобы предотвратить несанкционированный перевод либо снятие денег в банкомате, клиенту нужно предоставить информацию о банковской платежной карточке либо другие данные.</w:t>
      </w:r>
    </w:p>
    <w:p w:rsidR="00BB5A90" w:rsidRPr="00E169A1" w:rsidRDefault="00BB5A90" w:rsidP="00E169A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Еще один сценарий — злоумышленник звонит держателю карточки и говорит о том, что на его имя якобы оформлен кредит. Для его отмены также нужна уточняющая информация. </w:t>
      </w:r>
    </w:p>
    <w:p w:rsidR="00BB5A90" w:rsidRPr="00E169A1" w:rsidRDefault="00BB5A90" w:rsidP="00BB5A90">
      <w:pPr>
        <w:shd w:val="clear" w:color="auto" w:fill="E4EBF1"/>
        <w:spacing w:after="100" w:afterAutospacing="1" w:line="240" w:lineRule="auto"/>
        <w:jc w:val="both"/>
        <w:rPr>
          <w:rFonts w:ascii="Arial" w:eastAsia="Times New Roman" w:hAnsi="Arial" w:cs="Arial"/>
          <w:i/>
          <w:iCs/>
          <w:color w:val="5E35B1"/>
          <w:spacing w:val="4"/>
          <w:sz w:val="30"/>
          <w:szCs w:val="30"/>
          <w:lang w:eastAsia="ru-RU"/>
        </w:rPr>
      </w:pPr>
      <w:r w:rsidRPr="00E169A1">
        <w:rPr>
          <w:rFonts w:ascii="Arial" w:eastAsia="Times New Roman" w:hAnsi="Arial" w:cs="Arial"/>
          <w:i/>
          <w:iCs/>
          <w:color w:val="5E35B1"/>
          <w:spacing w:val="4"/>
          <w:sz w:val="30"/>
          <w:szCs w:val="30"/>
          <w:lang w:eastAsia="ru-RU"/>
        </w:rPr>
        <w:t>Обращаем Ваше внимание, что при звонке клиенту банк всегда знает всю необходимую информацию. Сообщать кому-либо данные о банковской карточке, паспортные данные, коды категорически запрещено. Как только собеседники начинают узнавать подобную информацию, рекомендуем завершить звонок и перезвонить на номер банка, указанный на его официальном сайте.</w:t>
      </w:r>
      <w:r w:rsidRPr="00E169A1">
        <w:rPr>
          <w:rFonts w:ascii="Arial" w:eastAsia="Times New Roman" w:hAnsi="Arial" w:cs="Arial"/>
          <w:b/>
          <w:bCs/>
          <w:i/>
          <w:iCs/>
          <w:color w:val="5E35B1"/>
          <w:spacing w:val="4"/>
          <w:sz w:val="30"/>
          <w:szCs w:val="30"/>
          <w:lang w:eastAsia="ru-RU"/>
        </w:rPr>
        <w:t> </w:t>
      </w:r>
    </w:p>
    <w:p w:rsidR="00BB5A90" w:rsidRPr="00E169A1" w:rsidRDefault="00BB5A90" w:rsidP="00E169A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Кроме того, акцентируем внимание, что мошенники выманивают деньги через взломанные страницы или страницы-клоны («</w:t>
      </w:r>
      <w:proofErr w:type="spellStart"/>
      <w:r w:rsidRP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фейковые</w:t>
      </w:r>
      <w:proofErr w:type="spellEnd"/>
      <w:r w:rsidRP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страницы») в социальных сетях — якобы от имени друга приходит сообщение с просьбой дать данные банковской карточки для перевода денег. Злоумышленники также могут притворяться покупателями: под маской заинтересованности они обращаются к продавцу и говорят </w:t>
      </w:r>
      <w:r w:rsid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br/>
      </w:r>
      <w:r w:rsidRP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lastRenderedPageBreak/>
        <w:t xml:space="preserve">о намерении купить его товар в интернете. Продавцу предоставляют ссылку, перейдя по которой клиент вводит свои реквизиты, и тем самым передает их злоумышленнику. В дальнейшем мошенник использует </w:t>
      </w:r>
      <w:r w:rsid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br/>
      </w:r>
      <w:bookmarkStart w:id="0" w:name="_GoBack"/>
      <w:bookmarkEnd w:id="0"/>
      <w:r w:rsidRP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их для денежных переводов. </w:t>
      </w:r>
    </w:p>
    <w:p w:rsidR="00BB5A90" w:rsidRPr="00E169A1" w:rsidRDefault="00BB5A90" w:rsidP="00E169A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169A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Зафиксировано немало случаев, когда злоумышленники просят мобильный телефон под предлогом звонка, а затем устанавливают на него программное обеспечение для несанкционированных денежных переводов. Волна звонков телефонных мошенников продолжается. Отдел по раскрытию преступлений в сфере высоких технологий рекомендует проявить бдительность, никому не передавать конфиденциальную информацию.</w:t>
      </w:r>
    </w:p>
    <w:p w:rsidR="00BB5A90" w:rsidRPr="00E169A1" w:rsidRDefault="00BB5A90" w:rsidP="00BB5A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E169A1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ОРПСВТ КМ УВД Гомельского облисполкома</w:t>
      </w:r>
    </w:p>
    <w:p w:rsidR="008557C9" w:rsidRPr="00E169A1" w:rsidRDefault="008557C9" w:rsidP="008557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8557C9" w:rsidRPr="00E169A1" w:rsidSect="00BB5A9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0B"/>
    <w:rsid w:val="00311279"/>
    <w:rsid w:val="005D4ADA"/>
    <w:rsid w:val="007B5704"/>
    <w:rsid w:val="008557C9"/>
    <w:rsid w:val="00BB5A90"/>
    <w:rsid w:val="00E169A1"/>
    <w:rsid w:val="00F1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53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53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BB5A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53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53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BB5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1841">
          <w:blockQuote w:val="1"/>
          <w:marLeft w:val="0"/>
          <w:marRight w:val="-450"/>
          <w:marTop w:val="0"/>
          <w:marBottom w:val="0"/>
          <w:divBdr>
            <w:top w:val="none" w:sz="0" w:space="17" w:color="auto"/>
            <w:left w:val="single" w:sz="12" w:space="4" w:color="5E35B1"/>
            <w:bottom w:val="none" w:sz="0" w:space="17" w:color="auto"/>
            <w:right w:val="none" w:sz="0" w:space="17" w:color="auto"/>
          </w:divBdr>
        </w:div>
      </w:divsChild>
    </w:div>
    <w:div w:id="465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2020-01-14T10:53:00Z</dcterms:created>
  <dcterms:modified xsi:type="dcterms:W3CDTF">2020-01-17T12:09:00Z</dcterms:modified>
</cp:coreProperties>
</file>